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F5" w:rsidRPr="008C0CF5" w:rsidRDefault="008C0CF5" w:rsidP="008C0CF5">
      <w:r w:rsidRPr="008C0CF5">
        <w:t>La </w:t>
      </w:r>
      <w:r w:rsidRPr="008C0CF5">
        <w:rPr>
          <w:b/>
          <w:bCs/>
        </w:rPr>
        <w:t>laserterapia</w:t>
      </w:r>
      <w:r w:rsidRPr="008C0CF5">
        <w:t> consiste en el empleo de </w:t>
      </w:r>
      <w:r w:rsidRPr="008C0CF5">
        <w:rPr>
          <w:b/>
          <w:bCs/>
        </w:rPr>
        <w:t>longitudes de onda de luz</w:t>
      </w:r>
      <w:r w:rsidRPr="008C0CF5">
        <w:t> específicas </w:t>
      </w:r>
      <w:r w:rsidRPr="008C0CF5">
        <w:rPr>
          <w:b/>
          <w:bCs/>
        </w:rPr>
        <w:t>para lograr efectos terapéuticos</w:t>
      </w:r>
      <w:r w:rsidRPr="008C0CF5">
        <w:t>. Sus efectos incluyen </w:t>
      </w:r>
      <w:r w:rsidRPr="008C0CF5">
        <w:rPr>
          <w:b/>
          <w:bCs/>
        </w:rPr>
        <w:t>reducción del dolor, mejora el tiempo de curación, aumento de la circulación y reducción de la inflamación.</w:t>
      </w:r>
    </w:p>
    <w:p w:rsidR="008C0CF5" w:rsidRPr="008C0CF5" w:rsidRDefault="008C0CF5" w:rsidP="008C0CF5">
      <w:r w:rsidRPr="008C0CF5">
        <w:t>Ahora más que nunca, </w:t>
      </w:r>
      <w:r w:rsidRPr="008C0CF5">
        <w:rPr>
          <w:b/>
          <w:bCs/>
        </w:rPr>
        <w:t>no hay fronteras de la terapia de láser</w:t>
      </w:r>
      <w:r w:rsidRPr="008C0CF5">
        <w:t xml:space="preserve">, a través de numerosos estudios propios se ha producido una </w:t>
      </w:r>
      <w:proofErr w:type="spellStart"/>
      <w:r w:rsidRPr="008C0CF5">
        <w:t>redifinición</w:t>
      </w:r>
      <w:proofErr w:type="spellEnd"/>
      <w:r w:rsidRPr="008C0CF5">
        <w:t xml:space="preserve"> dinámica de la terapia, optimizando tres puntos importantes en el resultado de la terapia: la dosis, los diferentes efectos y modos de aplicación; para así lograr alcanzar a cada tipo de tejido.</w:t>
      </w:r>
    </w:p>
    <w:p w:rsidR="008C0CF5" w:rsidRPr="008C0CF5" w:rsidRDefault="008C0CF5" w:rsidP="008C0CF5">
      <w:r w:rsidRPr="008C0CF5">
        <w:t>Efectos de la Laserterapia en el cuerpo:</w:t>
      </w:r>
    </w:p>
    <w:p w:rsidR="008C0CF5" w:rsidRPr="008C0CF5" w:rsidRDefault="008C0CF5" w:rsidP="008C0CF5">
      <w:pPr>
        <w:numPr>
          <w:ilvl w:val="0"/>
          <w:numId w:val="1"/>
        </w:numPr>
      </w:pPr>
      <w:r w:rsidRPr="008C0CF5">
        <w:t>Recuperación tisular acelerada y desarrollo celular</w:t>
      </w:r>
      <w:bookmarkStart w:id="0" w:name="_GoBack"/>
      <w:bookmarkEnd w:id="0"/>
      <w:r w:rsidRPr="008C0CF5">
        <w:rPr>
          <w:b/>
          <w:bCs/>
        </w:rPr>
        <w:t>, </w:t>
      </w:r>
      <w:r w:rsidRPr="008C0CF5">
        <w:t>Regeneración celular.</w:t>
      </w:r>
    </w:p>
    <w:p w:rsidR="008C0CF5" w:rsidRPr="008C0CF5" w:rsidRDefault="008C0CF5" w:rsidP="008C0CF5">
      <w:pPr>
        <w:numPr>
          <w:ilvl w:val="0"/>
          <w:numId w:val="1"/>
        </w:numPr>
      </w:pPr>
      <w:r w:rsidRPr="008C0CF5">
        <w:t>Cicatrización más rápida de las heridas.</w:t>
      </w:r>
    </w:p>
    <w:p w:rsidR="008C0CF5" w:rsidRPr="008C0CF5" w:rsidRDefault="008C0CF5" w:rsidP="008C0CF5">
      <w:pPr>
        <w:numPr>
          <w:ilvl w:val="0"/>
          <w:numId w:val="1"/>
        </w:numPr>
      </w:pPr>
      <w:r w:rsidRPr="008C0CF5">
        <w:t>Reducción de la formación de tejido fibroso.</w:t>
      </w:r>
    </w:p>
    <w:p w:rsidR="008C0CF5" w:rsidRPr="008C0CF5" w:rsidRDefault="008C0CF5" w:rsidP="008C0CF5">
      <w:pPr>
        <w:numPr>
          <w:ilvl w:val="0"/>
          <w:numId w:val="1"/>
        </w:numPr>
      </w:pPr>
      <w:proofErr w:type="spellStart"/>
      <w:r w:rsidRPr="008C0CF5">
        <w:t>Inmunoregulación</w:t>
      </w:r>
      <w:proofErr w:type="spellEnd"/>
    </w:p>
    <w:p w:rsidR="008C0CF5" w:rsidRPr="008C0CF5" w:rsidRDefault="008C0CF5" w:rsidP="008C0CF5">
      <w:pPr>
        <w:numPr>
          <w:ilvl w:val="0"/>
          <w:numId w:val="1"/>
        </w:numPr>
      </w:pPr>
      <w:r w:rsidRPr="008C0CF5">
        <w:t>Efecto anti-inflamatorio.</w:t>
      </w:r>
    </w:p>
    <w:p w:rsidR="008C0CF5" w:rsidRPr="008C0CF5" w:rsidRDefault="008C0CF5" w:rsidP="008C0CF5">
      <w:pPr>
        <w:numPr>
          <w:ilvl w:val="0"/>
          <w:numId w:val="2"/>
        </w:numPr>
      </w:pPr>
      <w:r w:rsidRPr="008C0CF5">
        <w:t>Efecto analgésico.</w:t>
      </w:r>
    </w:p>
    <w:p w:rsidR="008C0CF5" w:rsidRPr="008C0CF5" w:rsidRDefault="008C0CF5" w:rsidP="008C0CF5">
      <w:pPr>
        <w:numPr>
          <w:ilvl w:val="0"/>
          <w:numId w:val="2"/>
        </w:numPr>
      </w:pPr>
      <w:r w:rsidRPr="008C0CF5">
        <w:t>Aumento de la actividad vascular.</w:t>
      </w:r>
    </w:p>
    <w:p w:rsidR="008C0CF5" w:rsidRPr="008C0CF5" w:rsidRDefault="008C0CF5" w:rsidP="008C0CF5">
      <w:pPr>
        <w:numPr>
          <w:ilvl w:val="0"/>
          <w:numId w:val="2"/>
        </w:numPr>
      </w:pPr>
      <w:r w:rsidRPr="008C0CF5">
        <w:t>Aumento de la función metabólica</w:t>
      </w:r>
    </w:p>
    <w:p w:rsidR="008C0CF5" w:rsidRPr="008C0CF5" w:rsidRDefault="008C0CF5" w:rsidP="008C0CF5">
      <w:pPr>
        <w:numPr>
          <w:ilvl w:val="0"/>
          <w:numId w:val="2"/>
        </w:numPr>
      </w:pPr>
      <w:r w:rsidRPr="008C0CF5">
        <w:t>Función nerviosa mejorada.</w:t>
      </w:r>
    </w:p>
    <w:p w:rsidR="008C0CF5" w:rsidRPr="008C0CF5" w:rsidRDefault="008C0CF5" w:rsidP="008C0CF5">
      <w:r w:rsidRPr="008C0CF5">
        <w:t>Tratamiento del dolor</w:t>
      </w:r>
    </w:p>
    <w:p w:rsidR="008C0CF5" w:rsidRPr="008C0CF5" w:rsidRDefault="008C0CF5" w:rsidP="008C0CF5">
      <w:r w:rsidRPr="008C0CF5">
        <w:t>El</w:t>
      </w:r>
      <w:r w:rsidRPr="008C0CF5">
        <w:rPr>
          <w:b/>
          <w:bCs/>
        </w:rPr>
        <w:t> láser acelera el proceso de curación</w:t>
      </w:r>
      <w:r w:rsidRPr="008C0CF5">
        <w:t> y </w:t>
      </w:r>
      <w:r w:rsidRPr="008C0CF5">
        <w:rPr>
          <w:b/>
          <w:bCs/>
        </w:rPr>
        <w:t>reduce la inflamación</w:t>
      </w:r>
      <w:r w:rsidRPr="008C0CF5">
        <w:t>, el </w:t>
      </w:r>
      <w:r w:rsidRPr="008C0CF5">
        <w:rPr>
          <w:b/>
          <w:bCs/>
        </w:rPr>
        <w:t>dolor</w:t>
      </w:r>
      <w:r w:rsidRPr="008C0CF5">
        <w:t> y la </w:t>
      </w:r>
      <w:r w:rsidRPr="008C0CF5">
        <w:rPr>
          <w:b/>
          <w:bCs/>
        </w:rPr>
        <w:t>formación de tejido cicatrizante</w:t>
      </w:r>
      <w:r w:rsidRPr="008C0CF5">
        <w:t>. Es por eso que los láseres de clase IV se han convertido en una alternativa al tratamiento del dolor crónico </w:t>
      </w:r>
      <w:r w:rsidRPr="008C0CF5">
        <w:rPr>
          <w:b/>
          <w:bCs/>
        </w:rPr>
        <w:t>SIN CIRUGIA y SIN MEDICAMENTOS.</w:t>
      </w:r>
      <w:r w:rsidRPr="008C0CF5">
        <w:t> Se trata de una verdadera opción que tiene realmente </w:t>
      </w:r>
      <w:r w:rsidRPr="008C0CF5">
        <w:rPr>
          <w:b/>
          <w:bCs/>
        </w:rPr>
        <w:t>la capacidad de eliminar o reducir significativamente el dolor. </w:t>
      </w:r>
      <w:r w:rsidRPr="008C0CF5">
        <w:t>Bastan unas </w:t>
      </w:r>
      <w:r w:rsidRPr="008C0CF5">
        <w:rPr>
          <w:b/>
          <w:bCs/>
        </w:rPr>
        <w:t>pocas sesiones</w:t>
      </w:r>
      <w:r w:rsidRPr="008C0CF5">
        <w:t> para percibir cambios en la calidad de vida del paciente.</w:t>
      </w:r>
    </w:p>
    <w:p w:rsidR="008C0CF5" w:rsidRPr="008C0CF5" w:rsidRDefault="008C0CF5" w:rsidP="008C0CF5">
      <w:r w:rsidRPr="008C0CF5">
        <w:drawing>
          <wp:inline distT="0" distB="0" distL="0" distR="0">
            <wp:extent cx="762000" cy="716280"/>
            <wp:effectExtent l="0" t="0" r="0" b="7620"/>
            <wp:docPr id="9" name="Imagen 9" descr="http://www.fisioterapiahispanidad.es/wp-content/upload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isioterapiahispanidad.es/wp-content/uploads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CF5">
        <w:t xml:space="preserve">Los tratamientos duran unos minutos, sin </w:t>
      </w:r>
      <w:proofErr w:type="gramStart"/>
      <w:r w:rsidRPr="008C0CF5">
        <w:t>embargo</w:t>
      </w:r>
      <w:proofErr w:type="gramEnd"/>
      <w:r w:rsidRPr="008C0CF5">
        <w:t xml:space="preserve"> los efectos terapéuticos continúan mucho tiempo después de recibir dichos tratamientos.</w:t>
      </w:r>
    </w:p>
    <w:p w:rsidR="008C0CF5" w:rsidRPr="008C0CF5" w:rsidRDefault="008C0CF5" w:rsidP="008C0CF5">
      <w:r w:rsidRPr="008C0CF5">
        <w:t> </w:t>
      </w:r>
    </w:p>
    <w:p w:rsidR="008C0CF5" w:rsidRPr="008C0CF5" w:rsidRDefault="008C0CF5" w:rsidP="008C0CF5">
      <w:r w:rsidRPr="008C0CF5">
        <w:drawing>
          <wp:inline distT="0" distB="0" distL="0" distR="0">
            <wp:extent cx="762000" cy="716280"/>
            <wp:effectExtent l="0" t="0" r="0" b="7620"/>
            <wp:docPr id="8" name="Imagen 8" descr="http://www.fisioterapiahispanidad.es/wp-content/upload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isioterapiahispanidad.es/wp-content/uploads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CF5">
        <w:t>No existe ninguna molestia durante el tratamiento, simplemente un ligero y suave calentamiento causado como respuesta de las células del cuerpo a la luz.</w:t>
      </w:r>
    </w:p>
    <w:p w:rsidR="008C0CF5" w:rsidRPr="008C0CF5" w:rsidRDefault="008C0CF5" w:rsidP="008C0CF5">
      <w:r w:rsidRPr="008C0CF5">
        <w:lastRenderedPageBreak/>
        <w:drawing>
          <wp:inline distT="0" distB="0" distL="0" distR="0">
            <wp:extent cx="762000" cy="716280"/>
            <wp:effectExtent l="0" t="0" r="0" b="7620"/>
            <wp:docPr id="7" name="Imagen 7" descr="http://www.fisioterapiahispanidad.es/wp-content/upload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isioterapiahispanidad.es/wp-content/uploads/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CF5">
        <w:t xml:space="preserve">No se conocen efectos secundarios, es una técnica no invasiva y duradera. Se puede aplicar en personas con </w:t>
      </w:r>
      <w:proofErr w:type="spellStart"/>
      <w:r w:rsidRPr="008C0CF5">
        <w:t>neuroestimuladores</w:t>
      </w:r>
      <w:proofErr w:type="spellEnd"/>
      <w:r w:rsidRPr="008C0CF5">
        <w:t>, marcapasos, placas o tornillos metálicos…</w:t>
      </w:r>
    </w:p>
    <w:p w:rsidR="008C0CF5" w:rsidRPr="008C0CF5" w:rsidRDefault="008C0CF5" w:rsidP="008C0CF5">
      <w:r w:rsidRPr="008C0CF5">
        <w:t>A diferencia de los fármacos que solo enmascaran el dolor, </w:t>
      </w:r>
      <w:r w:rsidRPr="008C0CF5">
        <w:rPr>
          <w:b/>
          <w:bCs/>
        </w:rPr>
        <w:t>la LASERTERAPIA actúa sobre su origen</w:t>
      </w:r>
      <w:r w:rsidRPr="008C0CF5">
        <w:t xml:space="preserve">, </w:t>
      </w:r>
      <w:proofErr w:type="spellStart"/>
      <w:r w:rsidRPr="008C0CF5">
        <w:t>bio</w:t>
      </w:r>
      <w:proofErr w:type="spellEnd"/>
      <w:r w:rsidRPr="008C0CF5">
        <w:t>-estimulando los tejidos y reduciendo e incluso </w:t>
      </w:r>
      <w:r w:rsidRPr="008C0CF5">
        <w:rPr>
          <w:b/>
          <w:bCs/>
        </w:rPr>
        <w:t>eliminando el problema causante del dolor</w:t>
      </w:r>
      <w:r w:rsidRPr="008C0CF5">
        <w:t>.</w:t>
      </w:r>
    </w:p>
    <w:p w:rsidR="008C0CF5" w:rsidRPr="008C0CF5" w:rsidRDefault="008C0CF5" w:rsidP="008C0CF5">
      <w:r w:rsidRPr="008C0CF5">
        <w:t>La </w:t>
      </w:r>
      <w:r w:rsidRPr="008C0CF5">
        <w:rPr>
          <w:b/>
          <w:bCs/>
        </w:rPr>
        <w:t>terapia del láser</w:t>
      </w:r>
      <w:r w:rsidRPr="008C0CF5">
        <w:t> puede </w:t>
      </w:r>
      <w:r w:rsidRPr="008C0CF5">
        <w:rPr>
          <w:b/>
          <w:bCs/>
        </w:rPr>
        <w:t>reducir</w:t>
      </w:r>
      <w:r w:rsidRPr="008C0CF5">
        <w:t> drásticamente el </w:t>
      </w:r>
      <w:r w:rsidRPr="008C0CF5">
        <w:rPr>
          <w:b/>
          <w:bCs/>
        </w:rPr>
        <w:t>dolor</w:t>
      </w:r>
      <w:r w:rsidRPr="008C0CF5">
        <w:t> asociado a múltiples afecciones como:</w:t>
      </w:r>
    </w:p>
    <w:p w:rsidR="008C0CF5" w:rsidRPr="008C0CF5" w:rsidRDefault="008C0CF5" w:rsidP="008C0CF5">
      <w:pPr>
        <w:numPr>
          <w:ilvl w:val="0"/>
          <w:numId w:val="3"/>
        </w:numPr>
      </w:pPr>
      <w:r w:rsidRPr="008C0CF5">
        <w:t>Dolor crónico local</w:t>
      </w:r>
    </w:p>
    <w:p w:rsidR="008C0CF5" w:rsidRPr="008C0CF5" w:rsidRDefault="008C0CF5" w:rsidP="008C0CF5">
      <w:pPr>
        <w:numPr>
          <w:ilvl w:val="0"/>
          <w:numId w:val="3"/>
        </w:numPr>
      </w:pPr>
      <w:r w:rsidRPr="008C0CF5">
        <w:t>Cefaleas</w:t>
      </w:r>
    </w:p>
    <w:p w:rsidR="008C0CF5" w:rsidRPr="008C0CF5" w:rsidRDefault="008C0CF5" w:rsidP="008C0CF5">
      <w:pPr>
        <w:numPr>
          <w:ilvl w:val="0"/>
          <w:numId w:val="3"/>
        </w:numPr>
      </w:pPr>
      <w:r w:rsidRPr="008C0CF5">
        <w:t>Artrosis locales</w:t>
      </w:r>
    </w:p>
    <w:p w:rsidR="008C0CF5" w:rsidRPr="008C0CF5" w:rsidRDefault="008C0CF5" w:rsidP="008C0CF5">
      <w:pPr>
        <w:numPr>
          <w:ilvl w:val="0"/>
          <w:numId w:val="3"/>
        </w:numPr>
      </w:pPr>
      <w:r w:rsidRPr="008C0CF5">
        <w:t xml:space="preserve">Artritis en </w:t>
      </w:r>
      <w:proofErr w:type="gramStart"/>
      <w:r w:rsidRPr="008C0CF5">
        <w:t>la manos</w:t>
      </w:r>
      <w:proofErr w:type="gramEnd"/>
      <w:r w:rsidRPr="008C0CF5">
        <w:t xml:space="preserve"> y cervicales</w:t>
      </w:r>
    </w:p>
    <w:p w:rsidR="008C0CF5" w:rsidRPr="008C0CF5" w:rsidRDefault="008C0CF5" w:rsidP="008C0CF5">
      <w:pPr>
        <w:numPr>
          <w:ilvl w:val="0"/>
          <w:numId w:val="3"/>
        </w:numPr>
      </w:pPr>
      <w:r w:rsidRPr="008C0CF5">
        <w:t>Úlceras y heridas abiertas</w:t>
      </w:r>
    </w:p>
    <w:p w:rsidR="008C0CF5" w:rsidRPr="008C0CF5" w:rsidRDefault="008C0CF5" w:rsidP="008C0CF5">
      <w:pPr>
        <w:numPr>
          <w:ilvl w:val="0"/>
          <w:numId w:val="3"/>
        </w:numPr>
      </w:pPr>
      <w:r w:rsidRPr="008C0CF5">
        <w:t>Herpes labias, herpes zoster</w:t>
      </w:r>
    </w:p>
    <w:p w:rsidR="008C0CF5" w:rsidRPr="008C0CF5" w:rsidRDefault="008C0CF5" w:rsidP="008C0CF5">
      <w:pPr>
        <w:numPr>
          <w:ilvl w:val="0"/>
          <w:numId w:val="3"/>
        </w:numPr>
      </w:pPr>
      <w:proofErr w:type="spellStart"/>
      <w:r w:rsidRPr="008C0CF5">
        <w:t>Epicondilitis</w:t>
      </w:r>
      <w:proofErr w:type="spellEnd"/>
      <w:r w:rsidRPr="008C0CF5">
        <w:t xml:space="preserve">, </w:t>
      </w:r>
      <w:proofErr w:type="spellStart"/>
      <w:r w:rsidRPr="008C0CF5">
        <w:t>epicondilosis</w:t>
      </w:r>
      <w:proofErr w:type="spellEnd"/>
    </w:p>
    <w:p w:rsidR="008C0CF5" w:rsidRPr="008C0CF5" w:rsidRDefault="008C0CF5" w:rsidP="008C0CF5">
      <w:pPr>
        <w:numPr>
          <w:ilvl w:val="0"/>
          <w:numId w:val="3"/>
        </w:numPr>
      </w:pPr>
      <w:proofErr w:type="spellStart"/>
      <w:r w:rsidRPr="008C0CF5">
        <w:t>Fascitis</w:t>
      </w:r>
      <w:proofErr w:type="spellEnd"/>
      <w:r w:rsidRPr="008C0CF5">
        <w:t xml:space="preserve"> plantar</w:t>
      </w:r>
    </w:p>
    <w:p w:rsidR="008C0CF5" w:rsidRPr="008C0CF5" w:rsidRDefault="008C0CF5" w:rsidP="008C0CF5">
      <w:pPr>
        <w:numPr>
          <w:ilvl w:val="0"/>
          <w:numId w:val="4"/>
        </w:numPr>
      </w:pPr>
      <w:proofErr w:type="spellStart"/>
      <w:r w:rsidRPr="008C0CF5">
        <w:t>Fibriomialgias</w:t>
      </w:r>
      <w:proofErr w:type="spellEnd"/>
    </w:p>
    <w:p w:rsidR="008C0CF5" w:rsidRPr="008C0CF5" w:rsidRDefault="008C0CF5" w:rsidP="008C0CF5">
      <w:pPr>
        <w:numPr>
          <w:ilvl w:val="0"/>
          <w:numId w:val="4"/>
        </w:numPr>
      </w:pPr>
      <w:r w:rsidRPr="008C0CF5">
        <w:t>Contusiones, lesiones post- traumáticas</w:t>
      </w:r>
    </w:p>
    <w:p w:rsidR="008C0CF5" w:rsidRPr="008C0CF5" w:rsidRDefault="008C0CF5" w:rsidP="008C0CF5">
      <w:pPr>
        <w:numPr>
          <w:ilvl w:val="0"/>
          <w:numId w:val="4"/>
        </w:numPr>
      </w:pPr>
      <w:r w:rsidRPr="008C0CF5">
        <w:t xml:space="preserve">Dolor de </w:t>
      </w:r>
      <w:proofErr w:type="gramStart"/>
      <w:r w:rsidRPr="008C0CF5">
        <w:t>espalda(</w:t>
      </w:r>
      <w:proofErr w:type="gramEnd"/>
      <w:r w:rsidRPr="008C0CF5">
        <w:t xml:space="preserve">hernias, </w:t>
      </w:r>
      <w:proofErr w:type="spellStart"/>
      <w:r w:rsidRPr="008C0CF5">
        <w:t>sacroilitis</w:t>
      </w:r>
      <w:proofErr w:type="spellEnd"/>
      <w:r w:rsidRPr="008C0CF5">
        <w:t>,…)</w:t>
      </w:r>
    </w:p>
    <w:p w:rsidR="008C0CF5" w:rsidRPr="008C0CF5" w:rsidRDefault="008C0CF5" w:rsidP="008C0CF5">
      <w:pPr>
        <w:numPr>
          <w:ilvl w:val="0"/>
          <w:numId w:val="4"/>
        </w:numPr>
      </w:pPr>
      <w:proofErr w:type="spellStart"/>
      <w:r w:rsidRPr="008C0CF5">
        <w:t>Acúfenos</w:t>
      </w:r>
      <w:proofErr w:type="spellEnd"/>
    </w:p>
    <w:p w:rsidR="008C0CF5" w:rsidRPr="008C0CF5" w:rsidRDefault="008C0CF5" w:rsidP="008C0CF5">
      <w:pPr>
        <w:numPr>
          <w:ilvl w:val="0"/>
          <w:numId w:val="4"/>
        </w:numPr>
      </w:pPr>
      <w:r w:rsidRPr="008C0CF5">
        <w:t>Tendinitis</w:t>
      </w:r>
    </w:p>
    <w:p w:rsidR="008C0CF5" w:rsidRPr="008C0CF5" w:rsidRDefault="008C0CF5" w:rsidP="008C0CF5">
      <w:pPr>
        <w:numPr>
          <w:ilvl w:val="0"/>
          <w:numId w:val="4"/>
        </w:numPr>
      </w:pPr>
      <w:proofErr w:type="spellStart"/>
      <w:r w:rsidRPr="008C0CF5">
        <w:t>Tendinosis</w:t>
      </w:r>
      <w:proofErr w:type="spellEnd"/>
    </w:p>
    <w:p w:rsidR="008C0CF5" w:rsidRPr="008C0CF5" w:rsidRDefault="008C0CF5" w:rsidP="008C0CF5">
      <w:pPr>
        <w:numPr>
          <w:ilvl w:val="0"/>
          <w:numId w:val="4"/>
        </w:numPr>
      </w:pPr>
      <w:r w:rsidRPr="008C0CF5">
        <w:t>Bursitis</w:t>
      </w:r>
    </w:p>
    <w:p w:rsidR="008C0CF5" w:rsidRPr="008C0CF5" w:rsidRDefault="008C0CF5" w:rsidP="008C0CF5">
      <w:pPr>
        <w:numPr>
          <w:ilvl w:val="0"/>
          <w:numId w:val="4"/>
        </w:numPr>
      </w:pPr>
      <w:proofErr w:type="spellStart"/>
      <w:r w:rsidRPr="008C0CF5">
        <w:t>Capsulitis</w:t>
      </w:r>
      <w:proofErr w:type="spellEnd"/>
    </w:p>
    <w:p w:rsidR="008C0CF5" w:rsidRPr="008C0CF5" w:rsidRDefault="008C0CF5" w:rsidP="008C0CF5">
      <w:pPr>
        <w:numPr>
          <w:ilvl w:val="0"/>
          <w:numId w:val="4"/>
        </w:numPr>
      </w:pPr>
      <w:proofErr w:type="spellStart"/>
      <w:r w:rsidRPr="008C0CF5">
        <w:t>Protatitis</w:t>
      </w:r>
      <w:proofErr w:type="spellEnd"/>
      <w:r w:rsidRPr="008C0CF5">
        <w:t xml:space="preserve"> y Suelo pélvico.</w:t>
      </w:r>
    </w:p>
    <w:p w:rsidR="00656351" w:rsidRDefault="00656351"/>
    <w:sectPr w:rsidR="00656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061A"/>
    <w:multiLevelType w:val="multilevel"/>
    <w:tmpl w:val="8CB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C6F09"/>
    <w:multiLevelType w:val="multilevel"/>
    <w:tmpl w:val="E396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D47CE"/>
    <w:multiLevelType w:val="multilevel"/>
    <w:tmpl w:val="BCFA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C48A9"/>
    <w:multiLevelType w:val="multilevel"/>
    <w:tmpl w:val="8F2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F5"/>
    <w:rsid w:val="00656351"/>
    <w:rsid w:val="008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7EA9"/>
  <w15:chartTrackingRefBased/>
  <w15:docId w15:val="{C2B4FAA4-0D9B-4885-B502-1D4AF1C8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89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970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17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62237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698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0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84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5957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37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55285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85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21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5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16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905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66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698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3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41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58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63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68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35868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8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0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215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7065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0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8021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82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0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91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2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46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287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65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50818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86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06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19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5645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64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4002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68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72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1131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4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9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31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1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02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61781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6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8235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90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96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PC</dc:creator>
  <cp:keywords/>
  <dc:description/>
  <cp:lastModifiedBy>Jorge PC</cp:lastModifiedBy>
  <cp:revision>1</cp:revision>
  <dcterms:created xsi:type="dcterms:W3CDTF">2019-09-23T14:00:00Z</dcterms:created>
  <dcterms:modified xsi:type="dcterms:W3CDTF">2019-09-23T14:03:00Z</dcterms:modified>
</cp:coreProperties>
</file>